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A5E" w:rsidRDefault="007F7A5E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  <w:r w:rsidRPr="007F7A5E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CAA581" wp14:editId="3D3C0C85">
                <wp:simplePos x="0" y="0"/>
                <wp:positionH relativeFrom="margin">
                  <wp:posOffset>5010150</wp:posOffset>
                </wp:positionH>
                <wp:positionV relativeFrom="paragraph">
                  <wp:posOffset>85725</wp:posOffset>
                </wp:positionV>
                <wp:extent cx="619125" cy="34290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7A5E" w:rsidRDefault="007F7A5E" w:rsidP="007F7A5E">
                            <w:r>
                              <w:rPr>
                                <w:rFonts w:hint="eastAsia"/>
                              </w:rPr>
                              <w:t>様式９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CAA5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394.5pt;margin-top:6.75pt;width:48.75pt;height:27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" fillcolor="window" stroked="f" strokeweight=".5pt">
                <v:textbox>
                  <w:txbxContent>
                    <w:p w:rsidR="007F7A5E" w:rsidRDefault="007F7A5E" w:rsidP="007F7A5E">
                      <w:r>
                        <w:rPr>
                          <w:rFonts w:hint="eastAsia"/>
                        </w:rPr>
                        <w:t>様式９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1B46" w:rsidRDefault="00721B46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</w:p>
    <w:p w:rsidR="002F467B" w:rsidRPr="008D3315" w:rsidRDefault="002F467B" w:rsidP="002F467B">
      <w:pPr>
        <w:tabs>
          <w:tab w:val="left" w:pos="96"/>
        </w:tabs>
        <w:jc w:val="center"/>
        <w:rPr>
          <w:rFonts w:ascii="ＭＳ ゴシック" w:hAnsi="ＭＳ 明朝"/>
          <w:b/>
          <w:bCs/>
          <w:sz w:val="36"/>
          <w:szCs w:val="36"/>
        </w:rPr>
      </w:pPr>
      <w:r w:rsidRPr="008D3315">
        <w:rPr>
          <w:rFonts w:ascii="ＭＳ ゴシック" w:hAnsi="ＭＳ 明朝" w:hint="eastAsia"/>
          <w:b/>
          <w:bCs/>
          <w:kern w:val="0"/>
          <w:sz w:val="36"/>
          <w:szCs w:val="36"/>
        </w:rPr>
        <w:t>見　　積　　書</w:t>
      </w:r>
    </w:p>
    <w:p w:rsidR="002F467B" w:rsidRPr="00966CD4" w:rsidRDefault="002F467B" w:rsidP="002F467B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F467B" w:rsidRPr="00AA6A96" w:rsidRDefault="00605410" w:rsidP="002F467B">
      <w:pPr>
        <w:pStyle w:val="a5"/>
        <w:tabs>
          <w:tab w:val="left" w:pos="96"/>
        </w:tabs>
        <w:ind w:rightChars="106" w:right="223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</w:t>
      </w:r>
      <w:r w:rsidR="002F467B" w:rsidRPr="00AA6A96">
        <w:rPr>
          <w:rFonts w:ascii="ＭＳ 明朝" w:eastAsia="ＭＳ 明朝" w:hAnsi="ＭＳ 明朝" w:hint="eastAsia"/>
          <w:sz w:val="24"/>
        </w:rPr>
        <w:t>年　　月　　日</w:t>
      </w:r>
    </w:p>
    <w:p w:rsidR="002F467B" w:rsidRPr="00AA6A96" w:rsidRDefault="002F467B" w:rsidP="002F467B">
      <w:pPr>
        <w:pStyle w:val="a3"/>
        <w:tabs>
          <w:tab w:val="clear" w:pos="4252"/>
          <w:tab w:val="clear" w:pos="8504"/>
          <w:tab w:val="left" w:pos="96"/>
        </w:tabs>
        <w:snapToGrid/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宮崎県北部広域行政事務組合　　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理事会代表理事　　読谷山　洋司　様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Pr="00AA6A96">
        <w:rPr>
          <w:rFonts w:ascii="ＭＳ 明朝" w:hAnsi="ＭＳ 明朝" w:hint="eastAsia"/>
          <w:kern w:val="0"/>
          <w:sz w:val="24"/>
        </w:rPr>
        <w:t>所　 在　 地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    </w:t>
      </w:r>
      <w:r>
        <w:rPr>
          <w:rFonts w:ascii="ＭＳ 明朝" w:hAnsi="ＭＳ 明朝" w:hint="eastAsia"/>
          <w:sz w:val="24"/>
        </w:rPr>
        <w:t xml:space="preserve">　</w:t>
      </w:r>
      <w:r w:rsidRPr="00AA6A96">
        <w:rPr>
          <w:rFonts w:ascii="ＭＳ 明朝" w:hAnsi="ＭＳ 明朝" w:hint="eastAsia"/>
          <w:sz w:val="24"/>
        </w:rPr>
        <w:t xml:space="preserve">商号又は名称　　　　　　　　　　　　　　　　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</w:t>
      </w:r>
      <w:r w:rsidRPr="00AA6A96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　　</w:t>
      </w:r>
      <w:r w:rsidRPr="00AA6A96">
        <w:rPr>
          <w:rFonts w:ascii="ＭＳ 明朝" w:hAnsi="ＭＳ 明朝" w:hint="eastAsia"/>
          <w:kern w:val="0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　　　　　　　　</w:t>
      </w:r>
      <w:r w:rsidRPr="00AA6A96">
        <w:rPr>
          <w:rFonts w:ascii="ＭＳ 明朝" w:hAnsi="ＭＳ 明朝" w:hint="eastAsia"/>
          <w:sz w:val="24"/>
        </w:rPr>
        <w:t xml:space="preserve">　　　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　　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spacing w:line="340" w:lineRule="exact"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「</w:t>
      </w:r>
      <w:r w:rsidR="00605410" w:rsidRPr="00605410">
        <w:rPr>
          <w:rFonts w:ascii="ＭＳ 明朝" w:hAnsi="ＭＳ 明朝" w:hint="eastAsia"/>
          <w:sz w:val="24"/>
        </w:rPr>
        <w:t>令和６年度　農林水産業動画制作委託業務</w:t>
      </w:r>
      <w:r w:rsidRPr="00AA6A96">
        <w:rPr>
          <w:rFonts w:ascii="ＭＳ 明朝" w:hAnsi="ＭＳ 明朝" w:hint="eastAsia"/>
          <w:sz w:val="24"/>
        </w:rPr>
        <w:t>」について、以下のとおり見積りします。</w:t>
      </w:r>
    </w:p>
    <w:p w:rsidR="002F467B" w:rsidRPr="00685733" w:rsidRDefault="002F467B" w:rsidP="002F467B">
      <w:pPr>
        <w:ind w:left="360"/>
        <w:rPr>
          <w:sz w:val="24"/>
        </w:rPr>
      </w:pPr>
    </w:p>
    <w:p w:rsidR="002F467B" w:rsidRPr="00AA6A96" w:rsidRDefault="002F467B" w:rsidP="002F467B">
      <w:pPr>
        <w:spacing w:line="280" w:lineRule="exact"/>
        <w:ind w:left="360"/>
        <w:rPr>
          <w:rFonts w:ascii="ＭＳ ゴシック" w:eastAsia="ＭＳ ゴシック" w:hAnsi="ＭＳ ゴシック"/>
          <w:sz w:val="24"/>
        </w:rPr>
      </w:pPr>
    </w:p>
    <w:p w:rsidR="002F467B" w:rsidRPr="00AA6A96" w:rsidRDefault="002F467B" w:rsidP="002F467B">
      <w:pPr>
        <w:ind w:left="360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4391"/>
      </w:tblGrid>
      <w:tr w:rsidR="002F467B" w:rsidRPr="00AA6A96" w:rsidTr="007F7A5E">
        <w:trPr>
          <w:trHeight w:val="1075"/>
        </w:trPr>
        <w:tc>
          <w:tcPr>
            <w:tcW w:w="31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BFBFBF"/>
            <w:vAlign w:val="center"/>
          </w:tcPr>
          <w:p w:rsidR="002F467B" w:rsidRPr="00AA6A96" w:rsidRDefault="002F467B" w:rsidP="006010E2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b/>
                <w:sz w:val="24"/>
              </w:rPr>
              <w:t>見積金額（税込）</w:t>
            </w:r>
          </w:p>
          <w:p w:rsidR="002F467B" w:rsidRPr="00AA6A96" w:rsidRDefault="002F467B" w:rsidP="0060541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sz w:val="18"/>
              </w:rPr>
              <w:t>※見積上限額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18"/>
              </w:rPr>
              <w:t>8</w:t>
            </w:r>
            <w:r w:rsidR="00605410">
              <w:rPr>
                <w:rFonts w:ascii="ＭＳ ゴシック" w:eastAsia="ＭＳ ゴシック" w:hAnsi="ＭＳ ゴシック" w:hint="eastAsia"/>
                <w:sz w:val="18"/>
              </w:rPr>
              <w:t>9</w:t>
            </w:r>
            <w:r w:rsidRPr="00AA6A96">
              <w:rPr>
                <w:rFonts w:ascii="ＭＳ ゴシック" w:eastAsia="ＭＳ ゴシック" w:hAnsi="ＭＳ ゴシック" w:hint="eastAsia"/>
                <w:sz w:val="18"/>
              </w:rPr>
              <w:t>0,000円（税込）</w:t>
            </w:r>
          </w:p>
        </w:tc>
        <w:tc>
          <w:tcPr>
            <w:tcW w:w="439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F467B" w:rsidRPr="00AA6A96" w:rsidRDefault="002F467B" w:rsidP="006010E2">
            <w:pPr>
              <w:jc w:val="right"/>
              <w:rPr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sz w:val="24"/>
              </w:rPr>
              <w:t xml:space="preserve">      　　　</w:t>
            </w:r>
            <w:r w:rsidRPr="00AA6A96">
              <w:rPr>
                <w:rFonts w:hint="eastAsia"/>
                <w:sz w:val="24"/>
              </w:rPr>
              <w:t xml:space="preserve">　　　　　　　　　　</w:t>
            </w:r>
            <w:r w:rsidRPr="00AA6A96"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</w:p>
        </w:tc>
      </w:tr>
    </w:tbl>
    <w:p w:rsidR="002F467B" w:rsidRPr="00AA6A96" w:rsidRDefault="002F467B" w:rsidP="002F467B">
      <w:pPr>
        <w:rPr>
          <w:sz w:val="24"/>
        </w:rPr>
      </w:pPr>
    </w:p>
    <w:p w:rsidR="002F467B" w:rsidRPr="00AA6A96" w:rsidRDefault="002F467B" w:rsidP="002F467B">
      <w:pPr>
        <w:rPr>
          <w:sz w:val="24"/>
        </w:rPr>
      </w:pPr>
    </w:p>
    <w:p w:rsidR="002F467B" w:rsidRPr="00AA6A96" w:rsidRDefault="002F467B" w:rsidP="002F467B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＜注意事項＞</w:t>
      </w:r>
    </w:p>
    <w:p w:rsidR="002F467B" w:rsidRPr="00AA6A96" w:rsidRDefault="002F467B" w:rsidP="002F467B">
      <w:pPr>
        <w:pStyle w:val="a3"/>
        <w:numPr>
          <w:ilvl w:val="0"/>
          <w:numId w:val="3"/>
        </w:numPr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総事業費及び見積金額は、消費税及び地方消費税の額（10％）を含めた金額としてください。</w:t>
      </w:r>
    </w:p>
    <w:p w:rsidR="002F467B" w:rsidRPr="007B22B1" w:rsidRDefault="002F467B" w:rsidP="002F467B">
      <w:pPr>
        <w:pStyle w:val="a3"/>
        <w:numPr>
          <w:ilvl w:val="0"/>
          <w:numId w:val="3"/>
        </w:numPr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  <w:r w:rsidRPr="00AA6A96">
        <w:rPr>
          <w:rFonts w:ascii="ＭＳ 明朝" w:hAnsi="ＭＳ 明朝" w:hint="eastAsia"/>
          <w:sz w:val="24"/>
        </w:rPr>
        <w:t>総事業費の積算内訳を別紙「見積内訳書（任意様式）」に記載してくださ</w:t>
      </w:r>
      <w:r>
        <w:rPr>
          <w:rFonts w:ascii="ＭＳ 明朝" w:hAnsi="ＭＳ 明朝" w:hint="eastAsia"/>
          <w:sz w:val="22"/>
          <w:szCs w:val="22"/>
        </w:rPr>
        <w:t>い。</w:t>
      </w:r>
    </w:p>
    <w:p w:rsidR="00016FA8" w:rsidRPr="002F467B" w:rsidRDefault="00016FA8" w:rsidP="00F74FC9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</w:p>
    <w:sectPr w:rsidR="00016FA8" w:rsidRPr="002F467B" w:rsidSect="00721B46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1B60EA"/>
    <w:rsid w:val="002F467B"/>
    <w:rsid w:val="005417E2"/>
    <w:rsid w:val="00566B91"/>
    <w:rsid w:val="00605410"/>
    <w:rsid w:val="00685733"/>
    <w:rsid w:val="00721B46"/>
    <w:rsid w:val="007F7A5E"/>
    <w:rsid w:val="008A6987"/>
    <w:rsid w:val="00947A7F"/>
    <w:rsid w:val="00B629AB"/>
    <w:rsid w:val="00C901DF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92FBAA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41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417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37BD8-77BF-4E07-A908-6E52AE22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11</cp:revision>
  <cp:lastPrinted>2023-04-12T07:05:00Z</cp:lastPrinted>
  <dcterms:created xsi:type="dcterms:W3CDTF">2023-03-24T00:02:00Z</dcterms:created>
  <dcterms:modified xsi:type="dcterms:W3CDTF">2024-05-30T09:39:00Z</dcterms:modified>
</cp:coreProperties>
</file>